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i/>
          <w:i/>
          <w:iCs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color w:themeColor="text1" w:val="000000"/>
          <w:sz w:val="28"/>
          <w:szCs w:val="28"/>
        </w:rPr>
        <w:t>Практическая работа № 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i/>
          <w:i/>
          <w:iCs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i/>
          <w:i/>
          <w:iCs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color w:themeColor="text1" w:val="000000"/>
          <w:sz w:val="28"/>
          <w:szCs w:val="28"/>
        </w:rPr>
        <w:t>РАБОТА С ЦВЕТОВЫМ ПРОСТРАНСТВОМ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i/>
          <w:i/>
          <w:iCs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color w:themeColor="text1" w:val="000000"/>
          <w:sz w:val="28"/>
          <w:szCs w:val="28"/>
          <w:u w:val="single"/>
        </w:rPr>
        <w:t>Цель работы</w:t>
      </w:r>
      <w:r>
        <w:rPr>
          <w:rFonts w:cs="Times New Roman" w:ascii="Times New Roman" w:hAnsi="Times New Roman"/>
          <w:b/>
          <w:color w:themeColor="text1" w:val="000000"/>
          <w:sz w:val="28"/>
          <w:szCs w:val="28"/>
          <w:u w:val="single"/>
        </w:rPr>
        <w:t>: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научиться работать с цветом, на примере изображений растровой и векторной графики.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i/>
          <w:i/>
          <w:iCs/>
          <w:color w:themeColor="text1" w:val="000000"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i/>
          <w:iCs/>
          <w:color w:themeColor="text1" w:val="000000"/>
          <w:sz w:val="28"/>
          <w:szCs w:val="28"/>
          <w:u w:val="single"/>
        </w:rPr>
        <w:t>Теоретические сведения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u w:val="single"/>
        </w:rPr>
        <w:t>Векторная графика</w:t>
      </w: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 xml:space="preserve"> — способ представления объектов и изображений в компьютерной графике, основанный на математическом описании элементарных геометрических объектов, обычно называемых примитивами: точки, линии, сплайны. Векторное изображение применяют для оформления, создания логотипов, текстовой графики.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  <w:u w:val="single"/>
        </w:rPr>
        <w:t>Растровое изображение</w:t>
      </w: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, представляющее собой сетку пикселей или точек цветов (обычно прямоугольную) на компьютерном мониторе, бумаге и других отображающих устройствах, и материалах. Важными характеристиками изображения являются: количество пикселов — разрешение. Чем больше данный показатель, тем выше четкость изображения и его «вес».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Цветовое пространство - Цветовое пространство — это система координат, которая отвечает за интерпретацию цвета на разных устройствах. Задача цветового пространства — сделать так, чтобы фотографии одинаково смотрелись и на камере, и на ноутбуке, и на смартфоне.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RGB — базовый стандарт. В этом цветовом пространстве каждый оттенок определяется как сочетание трёх основных цветов (красного, зелёного и синего) в разных пропорциях.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CMYK — цветовое пространство для печати. В основе — четыре краски, которые используются в струйных принтерах (Cyan, Magenta, Yellow, blacK).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Lab — абстрактно-математическое цветовое пространство. В нём каждый цвет определяется через то, насколько он светлый или тёмный, насколько красный или зелёный и насколько синий или жёлтый.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Система подбора цветов Pantone в значительной степени представляет собой стандартизированную систему цветопередачи.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Основные свойства цвета: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358775</wp:posOffset>
            </wp:positionH>
            <wp:positionV relativeFrom="paragraph">
              <wp:posOffset>154305</wp:posOffset>
            </wp:positionV>
            <wp:extent cx="2312670" cy="2698115"/>
            <wp:effectExtent l="0" t="0" r="0" b="0"/>
            <wp:wrapSquare wrapText="bothSides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Цветовой тон – это качество цвета, в отношении которого этот цвет можно приравнять к одному из цветов спектральных.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 xml:space="preserve">Яркость – это степень отличия данного цвета от черного.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Насыщенность – это степень отличия хроматического цвета от равного по светлоте ахроматического.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Цвет может быть как акцентом, так и дополнением во всей цветовой гамме проекта. Чтобы более уверенно сочетать цвета необходимо знать основные правила сочетания цветов: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Комплиментарное сочетание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Триада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Аналогичное сочетание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Раздельно-комплиментарное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Тетрада-сочетание 4х цветов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Квадрат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  <w:t>Монохром</w:t>
        <w:br/>
      </w:r>
    </w:p>
    <w:p>
      <w:pPr>
        <w:pStyle w:val="ListParagraph"/>
        <w:spacing w:lineRule="auto" w:line="240" w:before="0" w:after="0"/>
        <w:ind w:left="0"/>
        <w:contextualSpacing/>
        <w:jc w:val="center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/>
        <w:drawing>
          <wp:inline distT="0" distB="0" distL="0" distR="0">
            <wp:extent cx="5756910" cy="7941310"/>
            <wp:effectExtent l="0" t="0" r="0" b="0"/>
            <wp:docPr id="2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94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lineRule="auto" w:line="240" w:before="0" w:after="0"/>
        <w:ind w:left="0"/>
        <w:contextualSpacing/>
        <w:jc w:val="center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/>
        <w:drawing>
          <wp:inline distT="0" distB="0" distL="0" distR="0">
            <wp:extent cx="2072640" cy="2646680"/>
            <wp:effectExtent l="0" t="0" r="0" b="0"/>
            <wp:docPr id="3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264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Cs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Cs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color w:themeColor="text1" w:val="000000"/>
          <w:sz w:val="28"/>
          <w:szCs w:val="28"/>
        </w:rPr>
        <w:t xml:space="preserve">Задание 1.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Прописать значение </w:t>
      </w:r>
      <w:r>
        <w:rPr>
          <w:rFonts w:cs="Times New Roman" w:ascii="Times New Roman" w:hAnsi="Times New Roman"/>
          <w:color w:themeColor="text1" w:val="000000"/>
          <w:sz w:val="28"/>
          <w:szCs w:val="28"/>
          <w:lang w:val="en-US"/>
        </w:rPr>
        <w:t>RGB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и </w:t>
      </w:r>
      <w:r>
        <w:rPr>
          <w:rFonts w:cs="Times New Roman" w:ascii="Times New Roman" w:hAnsi="Times New Roman"/>
          <w:color w:themeColor="text1" w:val="000000"/>
          <w:sz w:val="28"/>
          <w:szCs w:val="28"/>
          <w:lang w:val="en-US"/>
        </w:rPr>
        <w:t>CMYK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для цветов: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  <w:lang w:val="en-US"/>
        </w:rPr>
        <w:t>#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131a1b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  <w:lang w:val="en-US"/>
        </w:rPr>
        <w:t>#d53af6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  <w:lang w:val="en-US"/>
        </w:rPr>
        <w:t>#e088a7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  <w:lang w:val="en-US"/>
        </w:rPr>
        <w:t>#00d528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  <w:lang w:val="en-US"/>
        </w:rPr>
        <w:t>#eff11f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  <w:lang w:val="en-US"/>
        </w:rPr>
        <w:t>#67391a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  <w:lang w:val="en-US"/>
        </w:rPr>
        <w:t>#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b4ede0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  <w:lang w:val="en-US"/>
        </w:rPr>
        <w:t>#24a04d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  <w:lang w:val="en-US"/>
        </w:rPr>
        <w:t>#c7a7f6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  <w:lang w:val="en-US"/>
        </w:rPr>
        <w:t>#1810b2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i/>
          <w:i/>
          <w:iCs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color w:themeColor="text1"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color w:themeColor="text1" w:val="000000"/>
          <w:sz w:val="28"/>
          <w:szCs w:val="28"/>
        </w:rPr>
        <w:t xml:space="preserve">Задание 2.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Создать цветовые сочетания для пяти цветов (задание 1), 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Монохромное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Комплиментарное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Триадное сочетание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Cs/>
          <w:i/>
          <w:i/>
          <w:iCs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i/>
          <w:iCs/>
          <w:color w:themeColor="text1" w:val="000000"/>
          <w:sz w:val="28"/>
          <w:szCs w:val="28"/>
        </w:rPr>
      </w:r>
      <w:bookmarkStart w:id="0" w:name="_GoBack"/>
      <w:bookmarkStart w:id="1" w:name="_GoBack"/>
      <w:bookmarkEnd w:id="1"/>
    </w:p>
    <w:sectPr>
      <w:footerReference w:type="default" r:id="rId5"/>
      <w:type w:val="nextPage"/>
      <w:pgSz w:w="11906" w:h="16838"/>
      <w:pgMar w:left="1701" w:right="850" w:gutter="0" w:header="0" w:top="851" w:footer="281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1334128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8049ab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Keyword" w:customStyle="1">
    <w:name w:val="keyword"/>
    <w:basedOn w:val="DefaultParagraphFont"/>
    <w:qFormat/>
    <w:rsid w:val="002a65b9"/>
    <w:rPr/>
  </w:style>
  <w:style w:type="character" w:styleId="Hyperlink">
    <w:name w:val="Hyperlink"/>
    <w:basedOn w:val="DefaultParagraphFont"/>
    <w:uiPriority w:val="99"/>
    <w:semiHidden/>
    <w:unhideWhenUsed/>
    <w:rsid w:val="002a65b9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6199e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2940cc"/>
    <w:rPr/>
  </w:style>
  <w:style w:type="character" w:styleId="Style16" w:customStyle="1">
    <w:name w:val="Нижний колонтитул Знак"/>
    <w:basedOn w:val="DefaultParagraphFont"/>
    <w:uiPriority w:val="99"/>
    <w:qFormat/>
    <w:rsid w:val="002940cc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NormalWeb">
    <w:name w:val="Normal (Web)"/>
    <w:basedOn w:val="Normal"/>
    <w:uiPriority w:val="99"/>
    <w:unhideWhenUsed/>
    <w:qFormat/>
    <w:rsid w:val="002a65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6199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semiHidden/>
    <w:unhideWhenUsed/>
    <w:rsid w:val="002940c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2940c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a6801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17F1B-744F-40BA-B1BD-1678618C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LibreOffice/7.6.4.1$Linux_X86_64 LibreOffice_project/60$Build-1</Application>
  <AppVersion>15.0000</AppVersion>
  <Pages>2</Pages>
  <Words>334</Words>
  <Characters>2243</Characters>
  <CharactersWithSpaces>2532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2024-09-24T16:51:00Z</dcterms:created>
  <dc:creator>User</dc:creator>
  <dc:description/>
  <dc:language>ru-RU</dc:language>
  <cp:lastModifiedBy>Зямин Алексей</cp:lastModifiedBy>
  <dcterms:modified xsi:type="dcterms:W3CDTF">2024-09-24T16:51:00Z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